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8F" w:rsidRPr="00895A99" w:rsidRDefault="003E7A0D" w:rsidP="00862A8F">
      <w:pPr>
        <w:rPr>
          <w:b/>
        </w:rPr>
      </w:pPr>
      <w:r>
        <w:rPr>
          <w:b/>
        </w:rPr>
        <w:t>Nasz Region styczeń  2021</w:t>
      </w:r>
    </w:p>
    <w:p w:rsidR="00862A8F" w:rsidRDefault="00862A8F" w:rsidP="00862A8F"/>
    <w:p w:rsidR="005361D2" w:rsidRDefault="003E7A0D" w:rsidP="00862A8F">
      <w:r>
        <w:t xml:space="preserve">W styczniowym </w:t>
      </w:r>
      <w:r w:rsidR="00862A8F">
        <w:t xml:space="preserve"> wydaniu magazynu Nasz Region,  wydawanym przez Urząd Marszałkowski Województwa Wielkopolskiego, poświęconym funduszom europejskim, możemy prze</w:t>
      </w:r>
      <w:r>
        <w:t>czytać o działaniach poznańskiej Fund</w:t>
      </w:r>
      <w:r w:rsidR="005361D2">
        <w:t>acja Akceptacja, której Prezeską</w:t>
      </w:r>
      <w:r>
        <w:t xml:space="preserve"> jest Anna Maria Szymkowiak. </w:t>
      </w:r>
      <w:r w:rsidR="00862A8F">
        <w:t xml:space="preserve"> </w:t>
      </w:r>
      <w:r w:rsidR="005361D2">
        <w:t>Fundacja akceptacja jest przedsiębiorstwem społecznym wspieranym  w ramach projektu Wielkopolskie Centrum Ekonomii Solidarnej.</w:t>
      </w:r>
    </w:p>
    <w:p w:rsidR="005361D2" w:rsidRDefault="005361D2" w:rsidP="00862A8F"/>
    <w:p w:rsidR="00862A8F" w:rsidRDefault="00862A8F" w:rsidP="00862A8F">
      <w:r>
        <w:t>Zapraszamy do lektury!</w:t>
      </w:r>
    </w:p>
    <w:p w:rsidR="00230C44" w:rsidRDefault="00230C44" w:rsidP="00862A8F"/>
    <w:p w:rsidR="00230C44" w:rsidRDefault="00230C44" w:rsidP="00862A8F">
      <w:bookmarkStart w:id="0" w:name="_GoBack"/>
      <w:bookmarkEnd w:id="0"/>
    </w:p>
    <w:p w:rsidR="005361D2" w:rsidRDefault="00862A8F" w:rsidP="005361D2">
      <w:r>
        <w:t>Link do magazynu tutaj:</w:t>
      </w:r>
    </w:p>
    <w:p w:rsidR="00862A8F" w:rsidRDefault="005361D2" w:rsidP="005361D2">
      <w:hyperlink r:id="rId4" w:history="1">
        <w:r w:rsidRPr="00A912DE">
          <w:rPr>
            <w:rStyle w:val="Hipercze"/>
          </w:rPr>
          <w:t>https://wrpo.wielkopolskie.pl/e-biuletyn/2021/1/index.html</w:t>
        </w:r>
      </w:hyperlink>
    </w:p>
    <w:p w:rsidR="005361D2" w:rsidRDefault="005361D2" w:rsidP="005361D2"/>
    <w:p w:rsidR="00230C44" w:rsidRDefault="00230C44" w:rsidP="005361D2"/>
    <w:p w:rsidR="00895A99" w:rsidRDefault="00230C44" w:rsidP="00895A99">
      <w:pPr>
        <w:jc w:val="center"/>
      </w:pPr>
      <w:r w:rsidRPr="00230C44">
        <w:rPr>
          <w:noProof/>
          <w:lang w:eastAsia="pl-PL"/>
        </w:rPr>
        <w:drawing>
          <wp:inline distT="0" distB="0" distL="0" distR="0">
            <wp:extent cx="5760720" cy="2021305"/>
            <wp:effectExtent l="0" t="0" r="0" b="0"/>
            <wp:docPr id="2" name="Obraz 2" descr="C:\Users\Ela\Documents\Pulpit_STARY\EM OWES\2021\www\Akceptac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cuments\Pulpit_STARY\EM OWES\2021\www\Akceptac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8F"/>
    <w:rsid w:val="000B243B"/>
    <w:rsid w:val="00230C44"/>
    <w:rsid w:val="0038728A"/>
    <w:rsid w:val="003E7A0D"/>
    <w:rsid w:val="005361D2"/>
    <w:rsid w:val="00862A8F"/>
    <w:rsid w:val="00895A99"/>
    <w:rsid w:val="008F52D8"/>
    <w:rsid w:val="00C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733"/>
  <w15:chartTrackingRefBased/>
  <w15:docId w15:val="{06E738E2-E423-4B29-9EFA-F1FB9DC2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rpo.wielkopolskie.pl/e-biuletyn/2021/1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2021-02-04T13:08:00Z</dcterms:created>
  <dcterms:modified xsi:type="dcterms:W3CDTF">2021-02-04T13:15:00Z</dcterms:modified>
</cp:coreProperties>
</file>